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3F77" w14:textId="16EB06E7" w:rsidR="00E8281D" w:rsidRDefault="00193133" w:rsidP="00794B35">
      <w:pPr>
        <w:jc w:val="center"/>
      </w:pPr>
      <w:r>
        <w:rPr>
          <w:rFonts w:hint="eastAsia"/>
        </w:rPr>
        <w:t>評価点の算出方法</w:t>
      </w:r>
      <w:r w:rsidR="00794B35">
        <w:rPr>
          <w:rFonts w:hint="eastAsia"/>
        </w:rPr>
        <w:t>について</w:t>
      </w:r>
    </w:p>
    <w:p w14:paraId="3003A185" w14:textId="16584289" w:rsidR="00193133" w:rsidRDefault="00193133"/>
    <w:p w14:paraId="52FD45BB" w14:textId="226F9DB2" w:rsidR="00193133" w:rsidRDefault="00193133">
      <w:r>
        <w:rPr>
          <w:rFonts w:hint="eastAsia"/>
        </w:rPr>
        <w:t>１　技術点</w:t>
      </w:r>
      <w:r w:rsidR="00965546">
        <w:rPr>
          <w:rFonts w:hint="eastAsia"/>
        </w:rPr>
        <w:t>及び</w:t>
      </w:r>
      <w:r>
        <w:rPr>
          <w:rFonts w:hint="eastAsia"/>
        </w:rPr>
        <w:t>価格点（</w:t>
      </w:r>
      <w:r w:rsidR="00E262D5">
        <w:rPr>
          <w:rFonts w:hint="eastAsia"/>
        </w:rPr>
        <w:t>構築</w:t>
      </w:r>
      <w:r>
        <w:rPr>
          <w:rFonts w:hint="eastAsia"/>
        </w:rPr>
        <w:t>経費点と</w:t>
      </w:r>
      <w:r w:rsidR="005D2030">
        <w:rPr>
          <w:rFonts w:hint="eastAsia"/>
        </w:rPr>
        <w:t>運用</w:t>
      </w:r>
      <w:r>
        <w:rPr>
          <w:rFonts w:hint="eastAsia"/>
        </w:rPr>
        <w:t>保守経費点）の配分</w:t>
      </w:r>
    </w:p>
    <w:p w14:paraId="09C72330" w14:textId="1B3EDDF9" w:rsidR="00965546" w:rsidRPr="00965546" w:rsidRDefault="00965546" w:rsidP="00965546">
      <w:pPr>
        <w:ind w:leftChars="100" w:left="254" w:firstLineChars="100" w:firstLine="254"/>
      </w:pPr>
      <w:r>
        <w:rPr>
          <w:rFonts w:hint="eastAsia"/>
        </w:rPr>
        <w:t>技術点及び価格点については、下表の区分ごとに小数第２位まで算出する。</w:t>
      </w:r>
    </w:p>
    <w:tbl>
      <w:tblPr>
        <w:tblStyle w:val="a3"/>
        <w:tblW w:w="0" w:type="auto"/>
        <w:tblInd w:w="596" w:type="dxa"/>
        <w:tblLook w:val="04A0" w:firstRow="1" w:lastRow="0" w:firstColumn="1" w:lastColumn="0" w:noHBand="0" w:noVBand="1"/>
      </w:tblPr>
      <w:tblGrid>
        <w:gridCol w:w="1075"/>
        <w:gridCol w:w="3840"/>
        <w:gridCol w:w="3840"/>
      </w:tblGrid>
      <w:tr w:rsidR="00790A75" w14:paraId="48F48DCD" w14:textId="77777777" w:rsidTr="00790A75">
        <w:tc>
          <w:tcPr>
            <w:tcW w:w="1075" w:type="dxa"/>
          </w:tcPr>
          <w:p w14:paraId="0474FD36" w14:textId="4DEDA857" w:rsidR="00790A75" w:rsidRDefault="00790A75" w:rsidP="00675898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840" w:type="dxa"/>
          </w:tcPr>
          <w:p w14:paraId="1722A76F" w14:textId="417654BB" w:rsidR="00790A75" w:rsidRDefault="00790A75" w:rsidP="00675898">
            <w:pPr>
              <w:jc w:val="center"/>
            </w:pPr>
            <w:r>
              <w:rPr>
                <w:rFonts w:hint="eastAsia"/>
              </w:rPr>
              <w:t>技術点</w:t>
            </w:r>
          </w:p>
        </w:tc>
        <w:tc>
          <w:tcPr>
            <w:tcW w:w="3840" w:type="dxa"/>
          </w:tcPr>
          <w:p w14:paraId="277E0440" w14:textId="56885E5A" w:rsidR="00790A75" w:rsidRDefault="00790A75" w:rsidP="00675898">
            <w:pPr>
              <w:jc w:val="center"/>
            </w:pPr>
            <w:r>
              <w:rPr>
                <w:rFonts w:hint="eastAsia"/>
              </w:rPr>
              <w:t>価格点</w:t>
            </w:r>
          </w:p>
        </w:tc>
      </w:tr>
      <w:tr w:rsidR="00790A75" w14:paraId="31D693B0" w14:textId="77777777" w:rsidTr="00790A75">
        <w:tc>
          <w:tcPr>
            <w:tcW w:w="1075" w:type="dxa"/>
          </w:tcPr>
          <w:p w14:paraId="68F0D0EE" w14:textId="44228191" w:rsidR="00790A75" w:rsidRDefault="00790A75" w:rsidP="00675898">
            <w:pPr>
              <w:jc w:val="center"/>
            </w:pPr>
            <w:r>
              <w:rPr>
                <w:rFonts w:hint="eastAsia"/>
              </w:rPr>
              <w:t>比率</w:t>
            </w:r>
          </w:p>
        </w:tc>
        <w:tc>
          <w:tcPr>
            <w:tcW w:w="3840" w:type="dxa"/>
          </w:tcPr>
          <w:p w14:paraId="798C2408" w14:textId="218F7A05" w:rsidR="00790A75" w:rsidRDefault="00A216FB" w:rsidP="00675898">
            <w:pPr>
              <w:jc w:val="center"/>
            </w:pPr>
            <w:r>
              <w:rPr>
                <w:rFonts w:hint="eastAsia"/>
              </w:rPr>
              <w:t>８</w:t>
            </w:r>
            <w:r w:rsidR="00790A75">
              <w:rPr>
                <w:rFonts w:hint="eastAsia"/>
              </w:rPr>
              <w:t>０％</w:t>
            </w:r>
          </w:p>
        </w:tc>
        <w:tc>
          <w:tcPr>
            <w:tcW w:w="3840" w:type="dxa"/>
          </w:tcPr>
          <w:p w14:paraId="104F447D" w14:textId="3AF91B8A" w:rsidR="00790A75" w:rsidRDefault="00A216FB" w:rsidP="00675898">
            <w:pPr>
              <w:jc w:val="center"/>
            </w:pPr>
            <w:r>
              <w:rPr>
                <w:rFonts w:hint="eastAsia"/>
              </w:rPr>
              <w:t>２</w:t>
            </w:r>
            <w:r w:rsidR="00790A75">
              <w:rPr>
                <w:rFonts w:hint="eastAsia"/>
              </w:rPr>
              <w:t>０％</w:t>
            </w:r>
          </w:p>
        </w:tc>
      </w:tr>
      <w:tr w:rsidR="00790A75" w14:paraId="6E3E10C7" w14:textId="77777777" w:rsidTr="00790A75">
        <w:tc>
          <w:tcPr>
            <w:tcW w:w="1075" w:type="dxa"/>
          </w:tcPr>
          <w:p w14:paraId="0FEC880E" w14:textId="798EB13C" w:rsidR="00790A75" w:rsidRDefault="00790A75" w:rsidP="00675898">
            <w:pPr>
              <w:jc w:val="center"/>
            </w:pPr>
            <w:r>
              <w:rPr>
                <w:rFonts w:hint="eastAsia"/>
              </w:rPr>
              <w:t>配点</w:t>
            </w:r>
          </w:p>
        </w:tc>
        <w:tc>
          <w:tcPr>
            <w:tcW w:w="3840" w:type="dxa"/>
          </w:tcPr>
          <w:p w14:paraId="002C2EA6" w14:textId="3F929D92" w:rsidR="00790A75" w:rsidRDefault="00A216FB" w:rsidP="00675898">
            <w:pPr>
              <w:jc w:val="center"/>
            </w:pPr>
            <w:r>
              <w:rPr>
                <w:rFonts w:hint="eastAsia"/>
              </w:rPr>
              <w:t>１２</w:t>
            </w:r>
            <w:r w:rsidR="00790A75">
              <w:rPr>
                <w:rFonts w:hint="eastAsia"/>
              </w:rPr>
              <w:t>０点</w:t>
            </w:r>
          </w:p>
        </w:tc>
        <w:tc>
          <w:tcPr>
            <w:tcW w:w="3840" w:type="dxa"/>
          </w:tcPr>
          <w:p w14:paraId="3A063434" w14:textId="310E3DF3" w:rsidR="00790A75" w:rsidRDefault="00790A75" w:rsidP="00675898">
            <w:pPr>
              <w:jc w:val="center"/>
            </w:pPr>
            <w:r>
              <w:rPr>
                <w:rFonts w:hint="eastAsia"/>
              </w:rPr>
              <w:t>３０点</w:t>
            </w:r>
          </w:p>
        </w:tc>
      </w:tr>
    </w:tbl>
    <w:p w14:paraId="0AF575E8" w14:textId="6A2B9281" w:rsidR="00675898" w:rsidRDefault="00675898"/>
    <w:p w14:paraId="24A04B83" w14:textId="6496C9F8" w:rsidR="00675898" w:rsidRDefault="00675898">
      <w:r>
        <w:rPr>
          <w:rFonts w:hint="eastAsia"/>
        </w:rPr>
        <w:t>２　技術点の評価方法（</w:t>
      </w:r>
      <w:r w:rsidR="00A216FB">
        <w:rPr>
          <w:rFonts w:hint="eastAsia"/>
        </w:rPr>
        <w:t>１２</w:t>
      </w:r>
      <w:r>
        <w:rPr>
          <w:rFonts w:hint="eastAsia"/>
        </w:rPr>
        <w:t>０点）</w:t>
      </w:r>
    </w:p>
    <w:p w14:paraId="39516A4F" w14:textId="5624B0A4" w:rsidR="00675898" w:rsidRDefault="00675898" w:rsidP="00162EC7">
      <w:pPr>
        <w:ind w:left="507" w:hangingChars="200" w:hanging="507"/>
      </w:pPr>
      <w:r>
        <w:rPr>
          <w:rFonts w:hint="eastAsia"/>
        </w:rPr>
        <w:t xml:space="preserve">　(1) 評価表に基づき、</w:t>
      </w:r>
      <w:r w:rsidR="009A33AC">
        <w:rPr>
          <w:rFonts w:hint="eastAsia"/>
        </w:rPr>
        <w:t>審査</w:t>
      </w:r>
      <w:r w:rsidR="006E755E">
        <w:rPr>
          <w:rFonts w:hint="eastAsia"/>
        </w:rPr>
        <w:t>委員</w:t>
      </w:r>
      <w:r>
        <w:rPr>
          <w:rFonts w:hint="eastAsia"/>
        </w:rPr>
        <w:t>が各項目の配点により採点し、事業者ごとに合計</w:t>
      </w:r>
      <w:r w:rsidR="00162EC7">
        <w:rPr>
          <w:rFonts w:hint="eastAsia"/>
        </w:rPr>
        <w:t>点を</w:t>
      </w:r>
      <w:r w:rsidR="009264C1">
        <w:rPr>
          <w:rFonts w:hint="eastAsia"/>
        </w:rPr>
        <w:t>算出</w:t>
      </w:r>
      <w:r w:rsidR="00162EC7">
        <w:rPr>
          <w:rFonts w:hint="eastAsia"/>
        </w:rPr>
        <w:t>する</w:t>
      </w:r>
      <w:r>
        <w:rPr>
          <w:rFonts w:hint="eastAsia"/>
        </w:rPr>
        <w:t>。</w:t>
      </w:r>
    </w:p>
    <w:p w14:paraId="1C8E642A" w14:textId="50556130" w:rsidR="00675898" w:rsidRDefault="00675898">
      <w:r>
        <w:rPr>
          <w:rFonts w:hint="eastAsia"/>
        </w:rPr>
        <w:t xml:space="preserve">　(2) </w:t>
      </w:r>
      <w:r w:rsidR="00162EC7">
        <w:rPr>
          <w:rFonts w:hint="eastAsia"/>
        </w:rPr>
        <w:t>(1)で</w:t>
      </w:r>
      <w:r w:rsidR="009264C1">
        <w:rPr>
          <w:rFonts w:hint="eastAsia"/>
        </w:rPr>
        <w:t>算出</w:t>
      </w:r>
      <w:r w:rsidR="00162EC7">
        <w:rPr>
          <w:rFonts w:hint="eastAsia"/>
        </w:rPr>
        <w:t>した</w:t>
      </w:r>
      <w:r>
        <w:rPr>
          <w:rFonts w:hint="eastAsia"/>
        </w:rPr>
        <w:t>各審査委員の業者ごと</w:t>
      </w:r>
      <w:r w:rsidR="00162EC7">
        <w:rPr>
          <w:rFonts w:hint="eastAsia"/>
        </w:rPr>
        <w:t>の合計点の平均を算定する。</w:t>
      </w:r>
    </w:p>
    <w:p w14:paraId="166C5F20" w14:textId="705B6553" w:rsidR="006716B9" w:rsidRDefault="006716B9">
      <w:r>
        <w:rPr>
          <w:rFonts w:hint="eastAsia"/>
        </w:rPr>
        <w:t xml:space="preserve">　(3) 技術点の評価項目は下記のとおり</w:t>
      </w:r>
    </w:p>
    <w:p w14:paraId="295F0879" w14:textId="77777777" w:rsidR="009656C2" w:rsidRDefault="006716B9" w:rsidP="009656C2">
      <w:r>
        <w:rPr>
          <w:rFonts w:hint="eastAsia"/>
        </w:rPr>
        <w:t xml:space="preserve">　　</w:t>
      </w:r>
      <w:r w:rsidR="009656C2">
        <w:rPr>
          <w:rFonts w:hint="eastAsia"/>
        </w:rPr>
        <w:t>・業務の実施体制</w:t>
      </w:r>
    </w:p>
    <w:p w14:paraId="3DD4E080" w14:textId="77777777" w:rsidR="009656C2" w:rsidRDefault="009656C2" w:rsidP="009656C2">
      <w:pPr>
        <w:ind w:leftChars="200" w:left="507"/>
      </w:pPr>
      <w:r>
        <w:rPr>
          <w:rFonts w:hint="eastAsia"/>
        </w:rPr>
        <w:t>・過去のシステム導入実績</w:t>
      </w:r>
    </w:p>
    <w:p w14:paraId="2AB56079" w14:textId="77777777" w:rsidR="009656C2" w:rsidRDefault="009656C2" w:rsidP="009656C2">
      <w:pPr>
        <w:ind w:leftChars="200" w:left="507"/>
      </w:pPr>
      <w:r>
        <w:rPr>
          <w:rFonts w:hint="eastAsia"/>
        </w:rPr>
        <w:t>・システム機能の要件</w:t>
      </w:r>
    </w:p>
    <w:p w14:paraId="0B42D0DC" w14:textId="77777777" w:rsidR="009656C2" w:rsidRDefault="009656C2" w:rsidP="009656C2">
      <w:pPr>
        <w:ind w:leftChars="200" w:left="507"/>
      </w:pPr>
      <w:r>
        <w:rPr>
          <w:rFonts w:hint="eastAsia"/>
        </w:rPr>
        <w:t>・システムの操作性</w:t>
      </w:r>
    </w:p>
    <w:p w14:paraId="1D5345AA" w14:textId="77777777" w:rsidR="009656C2" w:rsidRDefault="009656C2" w:rsidP="009656C2">
      <w:pPr>
        <w:ind w:leftChars="200" w:left="507"/>
      </w:pPr>
      <w:r>
        <w:rPr>
          <w:rFonts w:hint="eastAsia"/>
        </w:rPr>
        <w:t>・システムの安全性</w:t>
      </w:r>
    </w:p>
    <w:p w14:paraId="1EA45803" w14:textId="77777777" w:rsidR="009656C2" w:rsidRDefault="009656C2" w:rsidP="009656C2">
      <w:pPr>
        <w:ind w:leftChars="200" w:left="507"/>
      </w:pPr>
      <w:r>
        <w:rPr>
          <w:rFonts w:hint="eastAsia"/>
        </w:rPr>
        <w:t>・システム運用保守業務におけるサポート体制</w:t>
      </w:r>
    </w:p>
    <w:p w14:paraId="21D128FC" w14:textId="77777777" w:rsidR="009656C2" w:rsidRDefault="009656C2" w:rsidP="009656C2">
      <w:pPr>
        <w:ind w:leftChars="200" w:left="507"/>
      </w:pPr>
      <w:r>
        <w:rPr>
          <w:rFonts w:hint="eastAsia"/>
        </w:rPr>
        <w:t>・システム運用保守業務における障害対応等の内容</w:t>
      </w:r>
    </w:p>
    <w:p w14:paraId="6E7BF20E" w14:textId="23AE29E1" w:rsidR="00162EC7" w:rsidRDefault="009656C2" w:rsidP="009656C2">
      <w:pPr>
        <w:ind w:leftChars="200" w:left="507"/>
      </w:pPr>
      <w:r>
        <w:rPr>
          <w:rFonts w:hint="eastAsia"/>
        </w:rPr>
        <w:t>・業務実施スケジュール、その他業務遂行上有益な提案事項</w:t>
      </w:r>
    </w:p>
    <w:p w14:paraId="73C948FB" w14:textId="77777777" w:rsidR="00A216FB" w:rsidRDefault="00A216FB"/>
    <w:p w14:paraId="7A1D1875" w14:textId="268913CC" w:rsidR="00162EC7" w:rsidRDefault="00162EC7">
      <w:r>
        <w:rPr>
          <w:rFonts w:hint="eastAsia"/>
        </w:rPr>
        <w:t>３　価格点の評価方法</w:t>
      </w:r>
      <w:r w:rsidR="00790A75">
        <w:rPr>
          <w:rFonts w:hint="eastAsia"/>
        </w:rPr>
        <w:t>（３０点）</w:t>
      </w:r>
    </w:p>
    <w:p w14:paraId="6338D7EE" w14:textId="4A975367" w:rsidR="00162EC7" w:rsidRDefault="00162EC7" w:rsidP="009264C1">
      <w:pPr>
        <w:tabs>
          <w:tab w:val="right" w:pos="5670"/>
        </w:tabs>
      </w:pPr>
      <w:r>
        <w:rPr>
          <w:rFonts w:hint="eastAsia"/>
        </w:rPr>
        <w:t xml:space="preserve">　</w:t>
      </w:r>
      <w:r w:rsidR="00790A75">
        <w:rPr>
          <w:rFonts w:hint="eastAsia"/>
        </w:rPr>
        <w:t>価格</w:t>
      </w:r>
      <w:r>
        <w:rPr>
          <w:rFonts w:hint="eastAsia"/>
        </w:rPr>
        <w:t>点の配分×</w:t>
      </w:r>
      <w:r w:rsidR="009264C1">
        <w:tab/>
      </w:r>
      <w:r>
        <w:rPr>
          <w:rFonts w:hint="eastAsia"/>
        </w:rPr>
        <w:t>（１－見積金額／提案上限額）</w:t>
      </w:r>
    </w:p>
    <w:p w14:paraId="64364FAE" w14:textId="3797FF05" w:rsidR="00162EC7" w:rsidRDefault="00162EC7" w:rsidP="00595351">
      <w:r>
        <w:rPr>
          <w:rFonts w:hint="eastAsia"/>
        </w:rPr>
        <w:t xml:space="preserve">　</w:t>
      </w:r>
      <w:r w:rsidR="00790A75">
        <w:rPr>
          <w:rFonts w:hint="eastAsia"/>
        </w:rPr>
        <w:t>３</w:t>
      </w:r>
      <w:r w:rsidR="009F036D">
        <w:rPr>
          <w:rFonts w:hint="eastAsia"/>
        </w:rPr>
        <w:t>０</w:t>
      </w:r>
      <w:r>
        <w:rPr>
          <w:rFonts w:hint="eastAsia"/>
        </w:rPr>
        <w:t>点×（１－見積金額／</w:t>
      </w:r>
      <w:r w:rsidR="0040716F">
        <w:rPr>
          <w:rFonts w:hint="eastAsia"/>
        </w:rPr>
        <w:t>６，７００，０００</w:t>
      </w:r>
      <w:r>
        <w:rPr>
          <w:rFonts w:hint="eastAsia"/>
        </w:rPr>
        <w:t>円）</w:t>
      </w:r>
    </w:p>
    <w:p w14:paraId="65B35CF3" w14:textId="1B2EC444" w:rsidR="00162EC7" w:rsidRDefault="00162EC7" w:rsidP="00B87442">
      <w:pPr>
        <w:ind w:leftChars="200" w:left="761" w:hangingChars="100" w:hanging="254"/>
      </w:pPr>
      <w:r>
        <w:rPr>
          <w:rFonts w:hint="eastAsia"/>
        </w:rPr>
        <w:t>※</w:t>
      </w:r>
      <w:bookmarkStart w:id="0" w:name="_Hlk508832359"/>
      <w:r w:rsidR="00B50811">
        <w:rPr>
          <w:rFonts w:hint="eastAsia"/>
        </w:rPr>
        <w:t>見積金額は、</w:t>
      </w:r>
      <w:r w:rsidR="00B50811" w:rsidRPr="00B50811">
        <w:rPr>
          <w:rFonts w:hint="eastAsia"/>
        </w:rPr>
        <w:t>消費税相当分として</w:t>
      </w:r>
      <w:r w:rsidR="009530A9">
        <w:rPr>
          <w:rFonts w:hint="eastAsia"/>
        </w:rPr>
        <w:t>１０</w:t>
      </w:r>
      <w:r w:rsidR="00B50811" w:rsidRPr="00B50811">
        <w:rPr>
          <w:rFonts w:hint="eastAsia"/>
        </w:rPr>
        <w:t>％を含</w:t>
      </w:r>
      <w:r w:rsidR="00B50811">
        <w:rPr>
          <w:rFonts w:hint="eastAsia"/>
        </w:rPr>
        <w:t>ん</w:t>
      </w:r>
      <w:r w:rsidR="00B50811" w:rsidRPr="00B50811">
        <w:rPr>
          <w:rFonts w:hint="eastAsia"/>
        </w:rPr>
        <w:t>だ</w:t>
      </w:r>
      <w:bookmarkEnd w:id="0"/>
      <w:r w:rsidR="00753D63">
        <w:rPr>
          <w:rFonts w:hint="eastAsia"/>
        </w:rPr>
        <w:t>額とする</w:t>
      </w:r>
      <w:r>
        <w:rPr>
          <w:rFonts w:hint="eastAsia"/>
        </w:rPr>
        <w:t>。</w:t>
      </w:r>
    </w:p>
    <w:p w14:paraId="094F96BC" w14:textId="4D5666EA" w:rsidR="00162EC7" w:rsidRPr="00B50811" w:rsidRDefault="00162EC7"/>
    <w:p w14:paraId="57281738" w14:textId="6DA34A06" w:rsidR="00952600" w:rsidRDefault="00952600" w:rsidP="002D3905">
      <w:pPr>
        <w:ind w:left="761" w:hangingChars="300" w:hanging="761"/>
      </w:pPr>
      <w:r>
        <w:rPr>
          <w:rFonts w:hint="eastAsia"/>
        </w:rPr>
        <w:t>４　総合評価の方法</w:t>
      </w:r>
    </w:p>
    <w:p w14:paraId="2DCD6FDA" w14:textId="3F75625D" w:rsidR="00952600" w:rsidRDefault="00952600" w:rsidP="002D3905">
      <w:pPr>
        <w:ind w:left="761" w:hangingChars="300" w:hanging="761"/>
      </w:pPr>
      <w:r>
        <w:rPr>
          <w:rFonts w:hint="eastAsia"/>
        </w:rPr>
        <w:t xml:space="preserve">　</w:t>
      </w:r>
      <w:r w:rsidR="00F13E32">
        <w:rPr>
          <w:rFonts w:hint="eastAsia"/>
        </w:rPr>
        <w:t xml:space="preserve">(1) </w:t>
      </w:r>
      <w:r>
        <w:rPr>
          <w:rFonts w:hint="eastAsia"/>
        </w:rPr>
        <w:t>総合評価点</w:t>
      </w:r>
    </w:p>
    <w:p w14:paraId="2C5BC72F" w14:textId="5E86976C" w:rsidR="00952600" w:rsidRDefault="00952600" w:rsidP="002D3905">
      <w:pPr>
        <w:ind w:left="761" w:hangingChars="300" w:hanging="761"/>
      </w:pPr>
      <w:r>
        <w:rPr>
          <w:rFonts w:hint="eastAsia"/>
        </w:rPr>
        <w:t xml:space="preserve">　</w:t>
      </w:r>
      <w:r w:rsidR="00F13E32">
        <w:rPr>
          <w:rFonts w:hint="eastAsia"/>
        </w:rPr>
        <w:t xml:space="preserve">　</w:t>
      </w:r>
      <w:r>
        <w:rPr>
          <w:rFonts w:hint="eastAsia"/>
        </w:rPr>
        <w:t>＝技術点（審査委員の平均点）＋価格点</w:t>
      </w:r>
    </w:p>
    <w:p w14:paraId="212EFD6C" w14:textId="485120B3" w:rsidR="00952600" w:rsidRDefault="00952600" w:rsidP="00F13E32">
      <w:pPr>
        <w:ind w:left="507" w:hangingChars="200" w:hanging="507"/>
      </w:pPr>
      <w:r>
        <w:rPr>
          <w:rFonts w:hint="eastAsia"/>
        </w:rPr>
        <w:t xml:space="preserve">　</w:t>
      </w:r>
      <w:r w:rsidR="00F13E32">
        <w:rPr>
          <w:rFonts w:hint="eastAsia"/>
        </w:rPr>
        <w:t xml:space="preserve">(2) </w:t>
      </w:r>
      <w:r w:rsidR="009801E3" w:rsidRPr="009801E3">
        <w:rPr>
          <w:rFonts w:hint="eastAsia"/>
        </w:rPr>
        <w:t>総合評価点の最高値が同点となる提案事業者が複数ある場合は、当該事業者に対する委員長及び委員の多数決により決する。</w:t>
      </w:r>
    </w:p>
    <w:p w14:paraId="1ED84331" w14:textId="77777777" w:rsidR="00952600" w:rsidRPr="00F13E32" w:rsidRDefault="00952600"/>
    <w:p w14:paraId="7606F8B1" w14:textId="781D6812" w:rsidR="00141DA3" w:rsidRDefault="00141DA3">
      <w:r>
        <w:rPr>
          <w:rFonts w:hint="eastAsia"/>
        </w:rPr>
        <w:t xml:space="preserve">５　</w:t>
      </w:r>
      <w:r w:rsidR="00CD0E9D">
        <w:rPr>
          <w:rFonts w:hint="eastAsia"/>
        </w:rPr>
        <w:t>小数点</w:t>
      </w:r>
      <w:r w:rsidR="00E73978">
        <w:rPr>
          <w:rFonts w:hint="eastAsia"/>
        </w:rPr>
        <w:t>未満</w:t>
      </w:r>
      <w:r w:rsidR="00CD0E9D">
        <w:rPr>
          <w:rFonts w:hint="eastAsia"/>
        </w:rPr>
        <w:t>の値の</w:t>
      </w:r>
      <w:r>
        <w:rPr>
          <w:rFonts w:hint="eastAsia"/>
        </w:rPr>
        <w:t>扱い</w:t>
      </w:r>
    </w:p>
    <w:p w14:paraId="4CCC9C61" w14:textId="4DAAE410" w:rsidR="00141DA3" w:rsidRPr="00162EC7" w:rsidRDefault="00141DA3" w:rsidP="00952600">
      <w:pPr>
        <w:ind w:left="254" w:hangingChars="100" w:hanging="254"/>
      </w:pPr>
      <w:r>
        <w:rPr>
          <w:rFonts w:hint="eastAsia"/>
        </w:rPr>
        <w:t xml:space="preserve">　　</w:t>
      </w:r>
      <w:r w:rsidR="00952600">
        <w:rPr>
          <w:rFonts w:hint="eastAsia"/>
        </w:rPr>
        <w:t>評価点</w:t>
      </w:r>
      <w:r w:rsidR="00E73978">
        <w:rPr>
          <w:rFonts w:hint="eastAsia"/>
        </w:rPr>
        <w:t>を</w:t>
      </w:r>
      <w:r w:rsidR="003A2EA8">
        <w:rPr>
          <w:rFonts w:hint="eastAsia"/>
        </w:rPr>
        <w:t>算出</w:t>
      </w:r>
      <w:r w:rsidR="00E73978">
        <w:rPr>
          <w:rFonts w:hint="eastAsia"/>
        </w:rPr>
        <w:t>する場合において、</w:t>
      </w:r>
      <w:r>
        <w:rPr>
          <w:rFonts w:hint="eastAsia"/>
        </w:rPr>
        <w:t>小数点</w:t>
      </w:r>
      <w:r w:rsidR="00E73978">
        <w:rPr>
          <w:rFonts w:hint="eastAsia"/>
        </w:rPr>
        <w:t>未満</w:t>
      </w:r>
      <w:r w:rsidR="00CD0E9D">
        <w:rPr>
          <w:rFonts w:hint="eastAsia"/>
        </w:rPr>
        <w:t>の</w:t>
      </w:r>
      <w:r w:rsidR="00E73978">
        <w:rPr>
          <w:rFonts w:hint="eastAsia"/>
        </w:rPr>
        <w:t>端数を生じたときは</w:t>
      </w:r>
      <w:r w:rsidR="00CD0E9D">
        <w:rPr>
          <w:rFonts w:hint="eastAsia"/>
        </w:rPr>
        <w:t>、小数第３位の</w:t>
      </w:r>
      <w:r w:rsidR="00E73978">
        <w:rPr>
          <w:rFonts w:hint="eastAsia"/>
        </w:rPr>
        <w:t>数値</w:t>
      </w:r>
      <w:r w:rsidR="00CD0E9D">
        <w:rPr>
          <w:rFonts w:hint="eastAsia"/>
        </w:rPr>
        <w:t>を四捨五入する。</w:t>
      </w:r>
    </w:p>
    <w:sectPr w:rsidR="00141DA3" w:rsidRPr="00162EC7" w:rsidSect="006126AC">
      <w:pgSz w:w="11906" w:h="16838" w:code="9"/>
      <w:pgMar w:top="1134" w:right="1134" w:bottom="1134" w:left="1134" w:header="851" w:footer="992" w:gutter="0"/>
      <w:cols w:space="425"/>
      <w:docGrid w:type="linesAndChars" w:linePitch="39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A1EE" w14:textId="77777777" w:rsidR="00932DF3" w:rsidRDefault="00932DF3" w:rsidP="006E755E">
      <w:r>
        <w:separator/>
      </w:r>
    </w:p>
  </w:endnote>
  <w:endnote w:type="continuationSeparator" w:id="0">
    <w:p w14:paraId="15851F5B" w14:textId="77777777" w:rsidR="00932DF3" w:rsidRDefault="00932DF3" w:rsidP="006E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873D" w14:textId="77777777" w:rsidR="00932DF3" w:rsidRDefault="00932DF3" w:rsidP="006E755E">
      <w:r>
        <w:separator/>
      </w:r>
    </w:p>
  </w:footnote>
  <w:footnote w:type="continuationSeparator" w:id="0">
    <w:p w14:paraId="7EC36BF0" w14:textId="77777777" w:rsidR="00932DF3" w:rsidRDefault="00932DF3" w:rsidP="006E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127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D1"/>
    <w:rsid w:val="000075FF"/>
    <w:rsid w:val="00080B85"/>
    <w:rsid w:val="00141DA3"/>
    <w:rsid w:val="00162EC7"/>
    <w:rsid w:val="00193133"/>
    <w:rsid w:val="001A44D1"/>
    <w:rsid w:val="00203842"/>
    <w:rsid w:val="00207C41"/>
    <w:rsid w:val="002323D4"/>
    <w:rsid w:val="00254415"/>
    <w:rsid w:val="0026069A"/>
    <w:rsid w:val="002D3905"/>
    <w:rsid w:val="00331594"/>
    <w:rsid w:val="00363512"/>
    <w:rsid w:val="003A2EA8"/>
    <w:rsid w:val="0040716F"/>
    <w:rsid w:val="00424ACE"/>
    <w:rsid w:val="004E730B"/>
    <w:rsid w:val="004E734D"/>
    <w:rsid w:val="00563B28"/>
    <w:rsid w:val="00595351"/>
    <w:rsid w:val="005D2030"/>
    <w:rsid w:val="005F58EB"/>
    <w:rsid w:val="006126AC"/>
    <w:rsid w:val="00666E16"/>
    <w:rsid w:val="006716B9"/>
    <w:rsid w:val="00675898"/>
    <w:rsid w:val="006953C4"/>
    <w:rsid w:val="006E755E"/>
    <w:rsid w:val="00703351"/>
    <w:rsid w:val="00736161"/>
    <w:rsid w:val="00753D63"/>
    <w:rsid w:val="00785D7B"/>
    <w:rsid w:val="00790A75"/>
    <w:rsid w:val="00794B35"/>
    <w:rsid w:val="008D10D8"/>
    <w:rsid w:val="008E291B"/>
    <w:rsid w:val="009264C1"/>
    <w:rsid w:val="00932DF3"/>
    <w:rsid w:val="00952600"/>
    <w:rsid w:val="009530A9"/>
    <w:rsid w:val="00965546"/>
    <w:rsid w:val="009656C2"/>
    <w:rsid w:val="00966498"/>
    <w:rsid w:val="009801E3"/>
    <w:rsid w:val="009A33AC"/>
    <w:rsid w:val="009F036D"/>
    <w:rsid w:val="00A20E42"/>
    <w:rsid w:val="00A216FB"/>
    <w:rsid w:val="00A8636B"/>
    <w:rsid w:val="00B50811"/>
    <w:rsid w:val="00B87442"/>
    <w:rsid w:val="00BD317A"/>
    <w:rsid w:val="00BD393B"/>
    <w:rsid w:val="00C9029E"/>
    <w:rsid w:val="00CD0E9D"/>
    <w:rsid w:val="00CD781E"/>
    <w:rsid w:val="00D41095"/>
    <w:rsid w:val="00DF7CA5"/>
    <w:rsid w:val="00E246CE"/>
    <w:rsid w:val="00E262D5"/>
    <w:rsid w:val="00E73978"/>
    <w:rsid w:val="00E8281D"/>
    <w:rsid w:val="00E87B35"/>
    <w:rsid w:val="00E87ED7"/>
    <w:rsid w:val="00EB49BD"/>
    <w:rsid w:val="00F13E32"/>
    <w:rsid w:val="00F7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3F4E5"/>
  <w15:chartTrackingRefBased/>
  <w15:docId w15:val="{1CEBA77A-CF9D-4411-A91F-C43DBB52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898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5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55E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6E75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55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553</Words>
  <Characters>565</Characters>
  <Application>Microsoft Office Word</Application>
  <DocSecurity>0</DocSecurity>
  <Lines>42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蜂巣 哲正</dc:creator>
  <cp:keywords/>
  <dc:description/>
  <cp:lastModifiedBy>堺 大輔</cp:lastModifiedBy>
  <cp:revision>8</cp:revision>
  <cp:lastPrinted>2026-01-21T00:08:00Z</cp:lastPrinted>
  <dcterms:created xsi:type="dcterms:W3CDTF">2024-07-10T11:54:00Z</dcterms:created>
  <dcterms:modified xsi:type="dcterms:W3CDTF">2026-01-22T05:00:00Z</dcterms:modified>
</cp:coreProperties>
</file>